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CA44" w14:textId="77777777" w:rsidR="00F34EDA" w:rsidRPr="00DB2E1D" w:rsidRDefault="00F34EDA" w:rsidP="000F347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</w:p>
    <w:p w14:paraId="52992AC2" w14:textId="77777777" w:rsidR="00F34EDA" w:rsidRPr="00DB2E1D" w:rsidRDefault="00F34EDA" w:rsidP="000F347B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</w:p>
    <w:p w14:paraId="337F80C6" w14:textId="7C22B188" w:rsidR="00AF5BC5" w:rsidRPr="00AF5BC5" w:rsidRDefault="00AF5BC5" w:rsidP="00AF5BC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 w:rsidRPr="00AF5BC5">
        <w:rPr>
          <w:rFonts w:ascii="Times New Roman" w:hAnsi="Times New Roman" w:cs="Times New Roman"/>
          <w:b/>
          <w:bCs/>
          <w:kern w:val="0"/>
          <w:sz w:val="40"/>
          <w:szCs w:val="40"/>
        </w:rPr>
        <w:t>Proposition om ersättning till kassör</w:t>
      </w:r>
      <w:r w:rsidR="008D6AA5">
        <w:rPr>
          <w:rFonts w:ascii="Times New Roman" w:hAnsi="Times New Roman" w:cs="Times New Roman"/>
          <w:b/>
          <w:bCs/>
          <w:kern w:val="0"/>
          <w:sz w:val="40"/>
          <w:szCs w:val="40"/>
        </w:rPr>
        <w:t>srollen</w:t>
      </w:r>
    </w:p>
    <w:p w14:paraId="63749C38" w14:textId="77777777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</w:p>
    <w:p w14:paraId="2BB6D35E" w14:textId="44288DF6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</w:pPr>
      <w:r w:rsidRPr="00DB2E1D"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  <w:t>Inledning</w:t>
      </w:r>
    </w:p>
    <w:p w14:paraId="5FE91430" w14:textId="418A2F10" w:rsidR="00000192" w:rsidRPr="00000192" w:rsidRDefault="00000192" w:rsidP="0441BA0C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Rollen som kassör i </w:t>
      </w:r>
      <w:r w:rsidR="008D6AA5">
        <w:rPr>
          <w:rFonts w:ascii="Times New Roman" w:hAnsi="Times New Roman" w:cs="Times New Roman"/>
          <w:kern w:val="0"/>
          <w:sz w:val="24"/>
          <w:szCs w:val="24"/>
        </w:rPr>
        <w:t>Kville biljardklubb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innebär ett omfattande ansvar och ett betydande arbetsåtagande. Kassören ansvarar för föreningens ekonomi, bokföring, betalningar, budgetuppföljning, bidragsansökningar </w:t>
      </w:r>
      <w:r w:rsidR="008D6AA5">
        <w:rPr>
          <w:rFonts w:ascii="Times New Roman" w:hAnsi="Times New Roman" w:cs="Times New Roman"/>
          <w:kern w:val="0"/>
          <w:sz w:val="24"/>
          <w:szCs w:val="24"/>
        </w:rPr>
        <w:t xml:space="preserve">(tillsammans med ordförande) 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och årsredovisning. </w:t>
      </w:r>
    </w:p>
    <w:p w14:paraId="3B2928F1" w14:textId="418A2F10" w:rsidR="00000192" w:rsidRPr="00000192" w:rsidRDefault="00000192" w:rsidP="0000019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>Under de senaste åren har det visat sig svår</w:t>
      </w:r>
      <w:r w:rsidR="008D6AA5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att </w:t>
      </w:r>
      <w:r w:rsidR="008D6AA5">
        <w:rPr>
          <w:rFonts w:ascii="Times New Roman" w:hAnsi="Times New Roman" w:cs="Times New Roman"/>
          <w:kern w:val="0"/>
          <w:sz w:val="24"/>
          <w:szCs w:val="24"/>
        </w:rPr>
        <w:t xml:space="preserve">hitta någon villig att axla rollen som 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kassör då arbetsbördan är hög och uppdraget är helt ideellt. För att säkerställa att föreningen har en fungerande ekonomi och att rollen som kassör förblir attraktiv, föreslås att </w:t>
      </w:r>
      <w:r w:rsidRPr="00000192">
        <w:rPr>
          <w:rFonts w:ascii="Times New Roman" w:hAnsi="Times New Roman" w:cs="Times New Roman"/>
          <w:b/>
          <w:bCs/>
          <w:kern w:val="0"/>
          <w:sz w:val="24"/>
          <w:szCs w:val="24"/>
        </w:rPr>
        <w:t>ekonomisk ersättning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utgår till den som innehar posten.</w:t>
      </w:r>
    </w:p>
    <w:p w14:paraId="2A1C185D" w14:textId="77777777" w:rsidR="00C15A33" w:rsidRPr="00000192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F5F3BD5" w14:textId="77777777" w:rsidR="00000192" w:rsidRPr="00DB2E1D" w:rsidRDefault="00000192" w:rsidP="0000019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</w:pPr>
      <w:r w:rsidRPr="00DB2E1D"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  <w:t>Förslag till åtgärd</w:t>
      </w:r>
    </w:p>
    <w:p w14:paraId="7D8C257B" w14:textId="322B819B" w:rsidR="00000192" w:rsidRPr="00000192" w:rsidRDefault="00000192" w:rsidP="0000019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>För att underlätta rekrytering och behålla kompetent person</w:t>
      </w:r>
      <w:r w:rsidR="008D6AA5">
        <w:rPr>
          <w:rFonts w:ascii="Times New Roman" w:hAnsi="Times New Roman" w:cs="Times New Roman"/>
          <w:kern w:val="0"/>
          <w:sz w:val="24"/>
          <w:szCs w:val="24"/>
        </w:rPr>
        <w:t>al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i rollen som kassör föreslår </w:t>
      </w:r>
      <w:r w:rsidR="00AF5BC5">
        <w:rPr>
          <w:rFonts w:ascii="Times New Roman" w:hAnsi="Times New Roman" w:cs="Times New Roman"/>
          <w:kern w:val="0"/>
          <w:sz w:val="24"/>
          <w:szCs w:val="24"/>
        </w:rPr>
        <w:t>styrelsen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att föreningen inför en årlig ersättning för uppdraget.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Den föreslagna summan är en ersättningsnivå på 1</w:t>
      </w:r>
      <w:r w:rsidR="3242F182">
        <w:rPr>
          <w:rFonts w:ascii="Times New Roman" w:hAnsi="Times New Roman" w:cs="Times New Roman"/>
          <w:kern w:val="0"/>
          <w:sz w:val="24"/>
          <w:szCs w:val="24"/>
        </w:rPr>
        <w:t xml:space="preserve">00 kr per nerlagd arbetstimme.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727E6D07" w14:textId="77777777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</w:p>
    <w:p w14:paraId="10B1E5A0" w14:textId="3745096B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</w:pPr>
      <w:r w:rsidRPr="00DB2E1D"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  <w:t>Motivering</w:t>
      </w:r>
    </w:p>
    <w:p w14:paraId="1EC81207" w14:textId="77777777" w:rsidR="00000192" w:rsidRPr="00000192" w:rsidRDefault="00000192" w:rsidP="0000019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b/>
          <w:bCs/>
          <w:kern w:val="0"/>
          <w:sz w:val="24"/>
          <w:szCs w:val="24"/>
        </w:rPr>
        <w:t>Säkerställa en fungerande ekonomi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– Kassörens arbete är avgörande för att föreningen ska kunna hantera sina finanser korrekt och ansöka om bidrag.</w:t>
      </w:r>
    </w:p>
    <w:p w14:paraId="7C685674" w14:textId="77777777" w:rsidR="00000192" w:rsidRPr="00000192" w:rsidRDefault="00000192" w:rsidP="0000019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b/>
          <w:bCs/>
          <w:kern w:val="0"/>
          <w:sz w:val="24"/>
          <w:szCs w:val="24"/>
        </w:rPr>
        <w:t>Öka incitamentet för att ta rollen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– Genom att erbjuda ersättning blir det mer attraktivt att ställa upp som kassör.</w:t>
      </w:r>
    </w:p>
    <w:p w14:paraId="49C99E05" w14:textId="77777777" w:rsidR="00000192" w:rsidRPr="00000192" w:rsidRDefault="00000192" w:rsidP="0000019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b/>
          <w:bCs/>
          <w:kern w:val="0"/>
          <w:sz w:val="24"/>
          <w:szCs w:val="24"/>
        </w:rPr>
        <w:t>Minska risken för ekonomiska problem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– Att ha en kunnig och engagerad kassör minskar risken för ekonomiska fel och bristande administration.</w:t>
      </w:r>
    </w:p>
    <w:p w14:paraId="56C005A6" w14:textId="46A8A8D4" w:rsidR="00000192" w:rsidRDefault="00000192" w:rsidP="00000192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b/>
          <w:bCs/>
          <w:kern w:val="0"/>
          <w:sz w:val="24"/>
          <w:szCs w:val="24"/>
        </w:rPr>
        <w:t>Jämförbarhet med andra ideella föreningar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– Många föreningar erbjuder ersättning för nyckelroller såsom kassör, särskilt när arbetsbördan är hög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C2EC3EB" w14:textId="01E2B946" w:rsidR="0441BA0C" w:rsidRDefault="0441BA0C" w:rsidP="0441BA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54028CF" w14:textId="24DF40BF" w:rsidR="0441BA0C" w:rsidRDefault="0441BA0C" w:rsidP="0441BA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298FF7" w14:textId="2C621CDA" w:rsidR="0441BA0C" w:rsidRDefault="0441BA0C" w:rsidP="0441BA0C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4F8C309" w14:textId="77777777" w:rsidR="00AF5BC5" w:rsidRPr="00000192" w:rsidRDefault="00AF5BC5" w:rsidP="00AF5BC5">
      <w:p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kern w:val="0"/>
          <w:sz w:val="24"/>
          <w:szCs w:val="24"/>
        </w:rPr>
      </w:pPr>
    </w:p>
    <w:p w14:paraId="17903821" w14:textId="1911AEC8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</w:pPr>
      <w:r w:rsidRPr="00DB2E1D">
        <w:rPr>
          <w:rFonts w:ascii="Times New Roman" w:hAnsi="Times New Roman" w:cs="Times New Roman"/>
          <w:b/>
          <w:bCs/>
          <w:kern w:val="0"/>
          <w:sz w:val="28"/>
          <w:szCs w:val="28"/>
          <w:lang w:val="sv"/>
        </w:rPr>
        <w:t>Avslutande ord</w:t>
      </w:r>
    </w:p>
    <w:p w14:paraId="473C2A96" w14:textId="18E3E7CD" w:rsidR="00000192" w:rsidRPr="00000192" w:rsidRDefault="00AF5BC5" w:rsidP="00000192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Styrelsen</w:t>
      </w:r>
      <w:r w:rsidR="00000192" w:rsidRPr="00000192">
        <w:rPr>
          <w:rFonts w:ascii="Times New Roman" w:hAnsi="Times New Roman" w:cs="Times New Roman"/>
          <w:kern w:val="0"/>
          <w:sz w:val="24"/>
          <w:szCs w:val="24"/>
        </w:rPr>
        <w:t xml:space="preserve"> föreslår att årsmötet beslutar:</w:t>
      </w:r>
    </w:p>
    <w:p w14:paraId="6A3A847F" w14:textId="07A164CB" w:rsidR="00000192" w:rsidRPr="00000192" w:rsidRDefault="00000192" w:rsidP="000001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Att införa ekonomisk ersättning till kassören </w:t>
      </w:r>
      <w:r w:rsidR="6F1BCE00" w:rsidRPr="00000192">
        <w:rPr>
          <w:rFonts w:ascii="Times New Roman" w:hAnsi="Times New Roman" w:cs="Times New Roman"/>
          <w:kern w:val="0"/>
          <w:sz w:val="24"/>
          <w:szCs w:val="24"/>
        </w:rPr>
        <w:t>per nerlagd arbetstimme med 100 kr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1F9EB54" w14:textId="77777777" w:rsidR="00000192" w:rsidRPr="00000192" w:rsidRDefault="00000192" w:rsidP="000001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>Att föreningen avsätter medel i budgeten för att finansiera ersättningen.</w:t>
      </w:r>
    </w:p>
    <w:p w14:paraId="4BC5E4A2" w14:textId="71B5393D" w:rsidR="00000192" w:rsidRPr="00000192" w:rsidRDefault="00000192" w:rsidP="00000192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Att beslutet träder i kraft från och med </w:t>
      </w:r>
      <w:r>
        <w:rPr>
          <w:rFonts w:ascii="Times New Roman" w:hAnsi="Times New Roman" w:cs="Times New Roman"/>
          <w:kern w:val="0"/>
          <w:sz w:val="24"/>
          <w:szCs w:val="24"/>
        </w:rPr>
        <w:t>nu innevarande</w:t>
      </w:r>
      <w:r w:rsidRPr="00000192">
        <w:rPr>
          <w:rFonts w:ascii="Times New Roman" w:hAnsi="Times New Roman" w:cs="Times New Roman"/>
          <w:kern w:val="0"/>
          <w:sz w:val="24"/>
          <w:szCs w:val="24"/>
        </w:rPr>
        <w:t xml:space="preserve"> verksamhetsår.</w:t>
      </w:r>
    </w:p>
    <w:p w14:paraId="5345B11F" w14:textId="77777777" w:rsidR="00C15A33" w:rsidRPr="00000192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17B72E" w14:textId="6119E944" w:rsidR="00C15A33" w:rsidRPr="00DB2E1D" w:rsidRDefault="00C15A33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  <w:r w:rsidRPr="00DB2E1D">
        <w:rPr>
          <w:rFonts w:ascii="Times New Roman" w:hAnsi="Times New Roman" w:cs="Times New Roman"/>
          <w:kern w:val="0"/>
          <w:sz w:val="24"/>
          <w:szCs w:val="24"/>
          <w:lang w:val="sv"/>
        </w:rPr>
        <w:t>1</w:t>
      </w:r>
      <w:r w:rsidR="4518A6E2" w:rsidRPr="00DB2E1D">
        <w:rPr>
          <w:rFonts w:ascii="Times New Roman" w:hAnsi="Times New Roman" w:cs="Times New Roman"/>
          <w:kern w:val="0"/>
          <w:sz w:val="24"/>
          <w:szCs w:val="24"/>
          <w:lang w:val="sv"/>
        </w:rPr>
        <w:t>5</w:t>
      </w:r>
      <w:r w:rsidRPr="00DB2E1D">
        <w:rPr>
          <w:rFonts w:ascii="Times New Roman" w:hAnsi="Times New Roman" w:cs="Times New Roman"/>
          <w:kern w:val="0"/>
          <w:sz w:val="24"/>
          <w:szCs w:val="24"/>
          <w:lang w:val="sv"/>
        </w:rPr>
        <w:t xml:space="preserve"> </w:t>
      </w:r>
      <w:r w:rsidR="00000192">
        <w:rPr>
          <w:rFonts w:ascii="Times New Roman" w:hAnsi="Times New Roman" w:cs="Times New Roman"/>
          <w:kern w:val="0"/>
          <w:sz w:val="24"/>
          <w:szCs w:val="24"/>
          <w:lang w:val="sv"/>
        </w:rPr>
        <w:t>februari</w:t>
      </w:r>
      <w:r w:rsidRPr="00DB2E1D">
        <w:rPr>
          <w:rFonts w:ascii="Times New Roman" w:hAnsi="Times New Roman" w:cs="Times New Roman"/>
          <w:kern w:val="0"/>
          <w:sz w:val="24"/>
          <w:szCs w:val="24"/>
          <w:lang w:val="sv"/>
        </w:rPr>
        <w:t xml:space="preserve"> 202</w:t>
      </w:r>
      <w:r w:rsidR="00000192">
        <w:rPr>
          <w:rFonts w:ascii="Times New Roman" w:hAnsi="Times New Roman" w:cs="Times New Roman"/>
          <w:kern w:val="0"/>
          <w:sz w:val="24"/>
          <w:szCs w:val="24"/>
          <w:lang w:val="sv"/>
        </w:rPr>
        <w:t>5</w:t>
      </w:r>
    </w:p>
    <w:p w14:paraId="58DB57AC" w14:textId="6A97D710" w:rsidR="00C15A33" w:rsidRPr="00DB2E1D" w:rsidRDefault="00AF5BC5" w:rsidP="00C15A33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kern w:val="0"/>
          <w:sz w:val="24"/>
          <w:szCs w:val="24"/>
          <w:lang w:val="sv"/>
        </w:rPr>
      </w:pPr>
      <w:r>
        <w:rPr>
          <w:rFonts w:ascii="Times New Roman" w:hAnsi="Times New Roman" w:cs="Times New Roman"/>
          <w:kern w:val="0"/>
          <w:sz w:val="24"/>
          <w:szCs w:val="24"/>
          <w:lang w:val="sv"/>
        </w:rPr>
        <w:t>Styrelsen</w:t>
      </w:r>
      <w:r w:rsidR="00C15A33" w:rsidRPr="00DB2E1D">
        <w:rPr>
          <w:rFonts w:ascii="Times New Roman" w:hAnsi="Times New Roman" w:cs="Times New Roman"/>
          <w:kern w:val="0"/>
          <w:sz w:val="24"/>
          <w:szCs w:val="24"/>
          <w:lang w:val="sv"/>
        </w:rPr>
        <w:t>, Kville Biljardklubb</w:t>
      </w:r>
    </w:p>
    <w:p w14:paraId="53B5EB04" w14:textId="77777777" w:rsidR="000F347B" w:rsidRPr="00DB2E1D" w:rsidRDefault="000F347B">
      <w:pPr>
        <w:rPr>
          <w:rFonts w:ascii="Times New Roman" w:hAnsi="Times New Roman" w:cs="Times New Roman"/>
          <w:sz w:val="24"/>
          <w:szCs w:val="24"/>
          <w:lang w:val="sv"/>
        </w:rPr>
      </w:pPr>
    </w:p>
    <w:sectPr w:rsidR="000F347B" w:rsidRPr="00DB2E1D" w:rsidSect="000F347B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2DEA7" w14:textId="77777777" w:rsidR="00C15A33" w:rsidRDefault="00C15A33" w:rsidP="00C15A33">
      <w:pPr>
        <w:spacing w:after="0" w:line="240" w:lineRule="auto"/>
      </w:pPr>
      <w:r>
        <w:separator/>
      </w:r>
    </w:p>
  </w:endnote>
  <w:endnote w:type="continuationSeparator" w:id="0">
    <w:p w14:paraId="79394D5A" w14:textId="77777777" w:rsidR="00C15A33" w:rsidRDefault="00C15A33" w:rsidP="00C1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441BA0C" w14:paraId="432867ED" w14:textId="77777777" w:rsidTr="0441BA0C">
      <w:trPr>
        <w:trHeight w:val="300"/>
      </w:trPr>
      <w:tc>
        <w:tcPr>
          <w:tcW w:w="3135" w:type="dxa"/>
        </w:tcPr>
        <w:p w14:paraId="6C39105F" w14:textId="1B5D0C69" w:rsidR="0441BA0C" w:rsidRDefault="0441BA0C" w:rsidP="0441BA0C">
          <w:pPr>
            <w:pStyle w:val="Sidhuvud"/>
            <w:ind w:left="-115"/>
          </w:pPr>
        </w:p>
      </w:tc>
      <w:tc>
        <w:tcPr>
          <w:tcW w:w="3135" w:type="dxa"/>
        </w:tcPr>
        <w:p w14:paraId="3E70E37F" w14:textId="3312AE30" w:rsidR="0441BA0C" w:rsidRDefault="0441BA0C" w:rsidP="0441BA0C">
          <w:pPr>
            <w:pStyle w:val="Sidhuvud"/>
            <w:jc w:val="center"/>
          </w:pPr>
        </w:p>
      </w:tc>
      <w:tc>
        <w:tcPr>
          <w:tcW w:w="3135" w:type="dxa"/>
        </w:tcPr>
        <w:p w14:paraId="3A4FC9A8" w14:textId="303C91A2" w:rsidR="0441BA0C" w:rsidRDefault="0441BA0C" w:rsidP="0441BA0C">
          <w:pPr>
            <w:pStyle w:val="Sidhuvud"/>
            <w:ind w:right="-115"/>
            <w:jc w:val="right"/>
          </w:pPr>
        </w:p>
      </w:tc>
    </w:tr>
  </w:tbl>
  <w:p w14:paraId="73AAA053" w14:textId="2A35FD68" w:rsidR="0441BA0C" w:rsidRDefault="0441BA0C" w:rsidP="0441BA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4A37D" w14:textId="77777777" w:rsidR="00C15A33" w:rsidRDefault="00C15A33" w:rsidP="00C15A33">
      <w:pPr>
        <w:spacing w:after="0" w:line="240" w:lineRule="auto"/>
      </w:pPr>
      <w:r>
        <w:separator/>
      </w:r>
    </w:p>
  </w:footnote>
  <w:footnote w:type="continuationSeparator" w:id="0">
    <w:p w14:paraId="35027E7E" w14:textId="77777777" w:rsidR="00C15A33" w:rsidRDefault="00C15A33" w:rsidP="00C15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5CB7F" w14:textId="636BF3CE" w:rsidR="00C15A33" w:rsidRDefault="0441BA0C" w:rsidP="0441BA0C">
    <w:pPr>
      <w:pStyle w:val="Sidhuvud"/>
      <w:ind w:left="6520" w:firstLine="1304"/>
    </w:pPr>
    <w:r>
      <w:t>2025-02-15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DB0"/>
    <w:multiLevelType w:val="multilevel"/>
    <w:tmpl w:val="6B004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D0221"/>
    <w:multiLevelType w:val="multilevel"/>
    <w:tmpl w:val="A152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927350">
    <w:abstractNumId w:val="1"/>
  </w:num>
  <w:num w:numId="2" w16cid:durableId="709569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7B"/>
    <w:rsid w:val="00000192"/>
    <w:rsid w:val="000B5531"/>
    <w:rsid w:val="000F347B"/>
    <w:rsid w:val="00185DAF"/>
    <w:rsid w:val="001D02B2"/>
    <w:rsid w:val="004419E2"/>
    <w:rsid w:val="00582173"/>
    <w:rsid w:val="006301CC"/>
    <w:rsid w:val="00725384"/>
    <w:rsid w:val="00753DFD"/>
    <w:rsid w:val="00854617"/>
    <w:rsid w:val="008D6AA5"/>
    <w:rsid w:val="009203E0"/>
    <w:rsid w:val="009A583E"/>
    <w:rsid w:val="00A35748"/>
    <w:rsid w:val="00A7666A"/>
    <w:rsid w:val="00AD0DDA"/>
    <w:rsid w:val="00AF5BC5"/>
    <w:rsid w:val="00B05E58"/>
    <w:rsid w:val="00C15A33"/>
    <w:rsid w:val="00CF5194"/>
    <w:rsid w:val="00DB2E1D"/>
    <w:rsid w:val="00DD60E1"/>
    <w:rsid w:val="00ED6AF2"/>
    <w:rsid w:val="00F34EDA"/>
    <w:rsid w:val="0441BA0C"/>
    <w:rsid w:val="2C118013"/>
    <w:rsid w:val="3242F182"/>
    <w:rsid w:val="365D8DC5"/>
    <w:rsid w:val="3D689CD0"/>
    <w:rsid w:val="4518A6E2"/>
    <w:rsid w:val="4FC305F1"/>
    <w:rsid w:val="592643AA"/>
    <w:rsid w:val="6F1BCE00"/>
    <w:rsid w:val="70098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AEC4"/>
  <w15:chartTrackingRefBased/>
  <w15:docId w15:val="{CB304BEA-3C02-4B34-A75B-8589A12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5A33"/>
  </w:style>
  <w:style w:type="paragraph" w:styleId="Sidfot">
    <w:name w:val="footer"/>
    <w:basedOn w:val="Normal"/>
    <w:link w:val="SidfotChar"/>
    <w:uiPriority w:val="99"/>
    <w:unhideWhenUsed/>
    <w:rsid w:val="00C1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5A33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>Harryda kommun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Åkesson</dc:creator>
  <cp:keywords/>
  <dc:description/>
  <cp:lastModifiedBy>Frösemo, Mats (MF)</cp:lastModifiedBy>
  <cp:revision>2</cp:revision>
  <dcterms:created xsi:type="dcterms:W3CDTF">2025-02-17T19:40:00Z</dcterms:created>
  <dcterms:modified xsi:type="dcterms:W3CDTF">2025-02-17T19:40:00Z</dcterms:modified>
</cp:coreProperties>
</file>